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202" w:rsidRDefault="00552202" w:rsidP="00552202">
      <w:pPr>
        <w:shd w:val="clear" w:color="auto" w:fill="FFFFFF" w:themeFill="background1"/>
        <w:jc w:val="center"/>
      </w:pPr>
    </w:p>
    <w:p w:rsidR="00552202" w:rsidRPr="00433043" w:rsidRDefault="00552202" w:rsidP="00552202">
      <w:pPr>
        <w:shd w:val="clear" w:color="auto" w:fill="FFFFFF" w:themeFill="background1"/>
        <w:spacing w:before="134" w:after="134" w:line="341" w:lineRule="atLeast"/>
        <w:jc w:val="center"/>
        <w:rPr>
          <w:rFonts w:ascii="Times New Roman" w:eastAsia="Times New Roman" w:hAnsi="Times New Roman" w:cs="Times New Roman"/>
          <w:b/>
          <w:i/>
          <w:sz w:val="40"/>
          <w:szCs w:val="24"/>
          <w:lang w:eastAsia="ru-RU"/>
        </w:rPr>
      </w:pPr>
      <w:r w:rsidRPr="00433043">
        <w:rPr>
          <w:rFonts w:ascii="Times New Roman" w:eastAsia="Times New Roman" w:hAnsi="Times New Roman" w:cs="Times New Roman"/>
          <w:b/>
          <w:i/>
          <w:sz w:val="40"/>
          <w:szCs w:val="24"/>
          <w:lang w:eastAsia="ru-RU"/>
        </w:rPr>
        <w:t>Информация о количестве вакантных мест для приема (перевода) по каждой образовательной программе, профессии, специальности</w:t>
      </w:r>
    </w:p>
    <w:p w:rsidR="00552202" w:rsidRPr="00433043" w:rsidRDefault="00552202" w:rsidP="00552202">
      <w:pPr>
        <w:shd w:val="clear" w:color="auto" w:fill="FFFFFF" w:themeFill="background1"/>
        <w:spacing w:before="134" w:after="134" w:line="34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304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931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121212"/>
        <w:tblCellMar>
          <w:left w:w="0" w:type="dxa"/>
          <w:right w:w="0" w:type="dxa"/>
        </w:tblCellMar>
        <w:tblLook w:val="04A0"/>
      </w:tblPr>
      <w:tblGrid>
        <w:gridCol w:w="2268"/>
        <w:gridCol w:w="851"/>
        <w:gridCol w:w="851"/>
        <w:gridCol w:w="852"/>
        <w:gridCol w:w="851"/>
        <w:gridCol w:w="852"/>
        <w:gridCol w:w="851"/>
        <w:gridCol w:w="852"/>
        <w:gridCol w:w="851"/>
        <w:gridCol w:w="852"/>
      </w:tblGrid>
      <w:tr w:rsidR="00552202" w:rsidRPr="00925E76" w:rsidTr="00A67E91"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класс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2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4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6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8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9</w:t>
            </w:r>
          </w:p>
        </w:tc>
      </w:tr>
      <w:tr w:rsidR="00552202" w:rsidRPr="00925E76" w:rsidTr="00A67E91"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вакансии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925E76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925E76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925E76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925E76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433043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925E76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121212"/>
            <w:hideMark/>
          </w:tcPr>
          <w:p w:rsidR="00433043" w:rsidRPr="00433043" w:rsidRDefault="00552202" w:rsidP="00A67E91">
            <w:pPr>
              <w:shd w:val="clear" w:color="auto" w:fill="FFFFFF" w:themeFill="background1"/>
              <w:spacing w:before="134" w:after="134" w:line="341" w:lineRule="atLeast"/>
              <w:jc w:val="center"/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</w:pPr>
            <w:r w:rsidRPr="00925E76">
              <w:rPr>
                <w:rFonts w:ascii="Times New Roman" w:eastAsia="Times New Roman" w:hAnsi="Times New Roman" w:cs="Times New Roman"/>
                <w:sz w:val="44"/>
                <w:szCs w:val="24"/>
                <w:lang w:eastAsia="ru-RU"/>
              </w:rPr>
              <w:t>да</w:t>
            </w:r>
          </w:p>
        </w:tc>
      </w:tr>
    </w:tbl>
    <w:p w:rsidR="00552202" w:rsidRPr="00925E76" w:rsidRDefault="00552202" w:rsidP="00552202">
      <w:pPr>
        <w:shd w:val="clear" w:color="auto" w:fill="FFFFFF" w:themeFill="background1"/>
      </w:pPr>
    </w:p>
    <w:p w:rsidR="003D095B" w:rsidRDefault="003D095B"/>
    <w:sectPr w:rsidR="003D095B" w:rsidSect="00925E76">
      <w:pgSz w:w="11906" w:h="16838"/>
      <w:pgMar w:top="1134" w:right="2552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202"/>
    <w:rsid w:val="003D095B"/>
    <w:rsid w:val="0055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2016-02-09T10:21:00Z</dcterms:created>
  <dcterms:modified xsi:type="dcterms:W3CDTF">2016-02-09T10:22:00Z</dcterms:modified>
</cp:coreProperties>
</file>